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4A93" w14:textId="11EF2BF8" w:rsidR="00571BCB" w:rsidRPr="00571BCB" w:rsidRDefault="00114CBA" w:rsidP="0075669F">
      <w:pPr>
        <w:rPr>
          <w:b/>
          <w:lang w:val="pl-PL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pl-PL"/>
        </w:rPr>
        <w:t>Karta pracy: Człowiek i Sport</w:t>
      </w:r>
      <w:r>
        <w:rPr>
          <w:b/>
          <w:smallCaps/>
          <w:sz w:val="28"/>
          <w:szCs w:val="28"/>
          <w:lang w:val="pl-PL"/>
        </w:rPr>
        <w:tab/>
      </w:r>
      <w:r w:rsidR="00513542">
        <w:rPr>
          <w:b/>
          <w:smallCaps/>
          <w:sz w:val="28"/>
          <w:szCs w:val="28"/>
          <w:lang w:val="pl-PL"/>
        </w:rPr>
        <w:tab/>
      </w:r>
      <w:r w:rsidR="00513542" w:rsidRPr="00513542">
        <w:rPr>
          <w:b/>
          <w:smallCaps/>
          <w:sz w:val="18"/>
          <w:szCs w:val="18"/>
          <w:lang w:val="pl-PL"/>
        </w:rPr>
        <w:t xml:space="preserve">Cała prawda o ćwiczeniach (The </w:t>
      </w:r>
      <w:proofErr w:type="spellStart"/>
      <w:r w:rsidR="00513542" w:rsidRPr="00513542">
        <w:rPr>
          <w:b/>
          <w:smallCaps/>
          <w:sz w:val="18"/>
          <w:szCs w:val="18"/>
          <w:lang w:val="pl-PL"/>
        </w:rPr>
        <w:t>truth</w:t>
      </w:r>
      <w:proofErr w:type="spellEnd"/>
      <w:r w:rsidR="00513542" w:rsidRPr="00513542">
        <w:rPr>
          <w:b/>
          <w:smallCaps/>
          <w:sz w:val="18"/>
          <w:szCs w:val="18"/>
          <w:lang w:val="pl-PL"/>
        </w:rPr>
        <w:t xml:space="preserve"> </w:t>
      </w:r>
      <w:proofErr w:type="spellStart"/>
      <w:r w:rsidR="00513542" w:rsidRPr="00513542">
        <w:rPr>
          <w:b/>
          <w:smallCaps/>
          <w:sz w:val="18"/>
          <w:szCs w:val="18"/>
          <w:lang w:val="pl-PL"/>
        </w:rPr>
        <w:t>about</w:t>
      </w:r>
      <w:proofErr w:type="spellEnd"/>
      <w:r w:rsidR="00513542" w:rsidRPr="00513542">
        <w:rPr>
          <w:b/>
          <w:smallCaps/>
          <w:sz w:val="18"/>
          <w:szCs w:val="18"/>
          <w:lang w:val="pl-PL"/>
        </w:rPr>
        <w:t xml:space="preserve"> </w:t>
      </w:r>
      <w:proofErr w:type="spellStart"/>
      <w:r w:rsidR="00513542" w:rsidRPr="00513542">
        <w:rPr>
          <w:b/>
          <w:smallCaps/>
          <w:sz w:val="18"/>
          <w:szCs w:val="18"/>
          <w:lang w:val="pl-PL"/>
        </w:rPr>
        <w:t>exercise</w:t>
      </w:r>
      <w:proofErr w:type="spellEnd"/>
      <w:r w:rsidR="00513542" w:rsidRPr="00513542">
        <w:rPr>
          <w:b/>
          <w:smallCaps/>
          <w:sz w:val="18"/>
          <w:szCs w:val="18"/>
          <w:lang w:val="pl-PL"/>
        </w:rPr>
        <w:t>) - BBC Earth, 2012</w:t>
      </w:r>
      <w:r w:rsidR="00571BCB" w:rsidRPr="00513542">
        <w:rPr>
          <w:b/>
          <w:sz w:val="18"/>
          <w:szCs w:val="18"/>
          <w:lang w:val="pl-PL"/>
        </w:rPr>
        <w:tab/>
      </w:r>
      <w:r w:rsidR="00571BCB" w:rsidRPr="00513542">
        <w:rPr>
          <w:b/>
          <w:sz w:val="18"/>
          <w:szCs w:val="18"/>
          <w:lang w:val="pl-PL"/>
        </w:rPr>
        <w:tab/>
      </w:r>
      <w:r w:rsidR="00571BCB" w:rsidRPr="00513542">
        <w:rPr>
          <w:b/>
          <w:sz w:val="18"/>
          <w:szCs w:val="18"/>
          <w:lang w:val="pl-PL"/>
        </w:rPr>
        <w:tab/>
      </w:r>
      <w:r w:rsidR="00D919FF" w:rsidRPr="00513542">
        <w:rPr>
          <w:b/>
          <w:smallCaps/>
          <w:sz w:val="18"/>
          <w:szCs w:val="18"/>
          <w:lang w:val="pl-PL"/>
        </w:rPr>
        <w:br/>
      </w:r>
      <w:r w:rsidR="00571BCB" w:rsidRPr="00571BCB">
        <w:rPr>
          <w:b/>
          <w:lang w:val="pl-PL"/>
        </w:rPr>
        <w:t>Imię i nazwisko: _________________________ Klasa: ______________</w:t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>
        <w:rPr>
          <w:b/>
          <w:lang w:val="pl-PL"/>
        </w:rPr>
        <w:tab/>
      </w:r>
    </w:p>
    <w:p w14:paraId="3C7C98AE" w14:textId="78FFDCD1" w:rsidR="38034C85" w:rsidRPr="00CF225D" w:rsidRDefault="00CF225D">
      <w:pPr>
        <w:rPr>
          <w:b/>
          <w:smallCaps/>
          <w:sz w:val="32"/>
          <w:szCs w:val="32"/>
          <w:lang w:val="pl-PL"/>
        </w:rPr>
      </w:pPr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>Przed oglądaniem filmu:</w:t>
      </w:r>
    </w:p>
    <w:p w14:paraId="3D7323D5" w14:textId="59FECA32" w:rsidR="008D70E0" w:rsidRPr="0075669F" w:rsidRDefault="00CF225D" w:rsidP="00CF225D">
      <w:pPr>
        <w:pStyle w:val="Akapitzlist"/>
        <w:numPr>
          <w:ilvl w:val="0"/>
          <w:numId w:val="8"/>
        </w:numPr>
        <w:rPr>
          <w:rFonts w:eastAsia="Times New Roman" w:cs="Times New Roman"/>
          <w:lang w:val="pl-PL"/>
        </w:rPr>
      </w:pPr>
      <w:r>
        <w:rPr>
          <w:b/>
          <w:noProof/>
          <w:lang w:val="pl-PL"/>
        </w:rPr>
        <w:t>Czy uprawiasz sport regularnie? Ile razy w tygodniu?</w:t>
      </w:r>
    </w:p>
    <w:p w14:paraId="6D278857" w14:textId="04B07A6D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13A85" w14:textId="720576B8" w:rsidR="00CF225D" w:rsidRPr="0075669F" w:rsidRDefault="00CF225D" w:rsidP="00CF225D">
      <w:pPr>
        <w:pStyle w:val="Akapitzlist"/>
        <w:numPr>
          <w:ilvl w:val="0"/>
          <w:numId w:val="29"/>
        </w:numPr>
        <w:rPr>
          <w:rFonts w:eastAsia="Times New Roman" w:cs="Times New Roman"/>
          <w:lang w:val="pl-PL"/>
        </w:rPr>
      </w:pPr>
      <w:r>
        <w:rPr>
          <w:b/>
          <w:noProof/>
          <w:lang w:val="pl-PL"/>
        </w:rPr>
        <w:t>Czy swoją aktywność fizyczną ograniczasz do zajęć WF, czy ćwiczysz też poza szkołą?</w:t>
      </w:r>
      <w:r w:rsidR="0075669F">
        <w:rPr>
          <w:b/>
          <w:noProof/>
          <w:lang w:val="pl-PL"/>
        </w:rPr>
        <w:t xml:space="preserve"> </w:t>
      </w:r>
      <w:r w:rsidR="0075669F">
        <w:rPr>
          <w:b/>
          <w:noProof/>
          <w:lang w:val="pl-PL"/>
        </w:rPr>
        <w:br/>
        <w:t>Jeśli tak, to jaki sport uprawiasz i gdzie?</w:t>
      </w:r>
    </w:p>
    <w:p w14:paraId="27C2D97D" w14:textId="034B0FDB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641C4" w14:textId="58354250" w:rsidR="0075669F" w:rsidRDefault="00CF225D" w:rsidP="008D70E0">
      <w:pPr>
        <w:pStyle w:val="Akapitzlist"/>
        <w:numPr>
          <w:ilvl w:val="0"/>
          <w:numId w:val="8"/>
        </w:numPr>
        <w:rPr>
          <w:rFonts w:eastAsia="Times New Roman" w:cs="Times New Roman"/>
          <w:b/>
          <w:lang w:val="pl-PL"/>
        </w:rPr>
      </w:pPr>
      <w:r w:rsidRPr="00CF225D">
        <w:rPr>
          <w:rFonts w:eastAsia="Times New Roman" w:cs="Times New Roman"/>
          <w:b/>
          <w:lang w:val="pl-PL"/>
        </w:rPr>
        <w:t>Jak długi powinien być (Twoim zdaniem) trening, aby miał on efekt</w:t>
      </w:r>
      <w:r>
        <w:rPr>
          <w:rFonts w:eastAsia="Times New Roman" w:cs="Times New Roman"/>
          <w:b/>
          <w:lang w:val="pl-PL"/>
        </w:rPr>
        <w:t xml:space="preserve"> zdrowotny</w:t>
      </w:r>
      <w:r w:rsidRPr="00CF225D">
        <w:rPr>
          <w:rFonts w:eastAsia="Times New Roman" w:cs="Times New Roman"/>
          <w:b/>
          <w:lang w:val="pl-PL"/>
        </w:rPr>
        <w:t>?</w:t>
      </w:r>
      <w:r w:rsidR="0075669F">
        <w:rPr>
          <w:rFonts w:eastAsia="Times New Roman" w:cs="Times New Roman"/>
          <w:b/>
          <w:lang w:val="pl-PL"/>
        </w:rPr>
        <w:t xml:space="preserve"> Uzasadnij swoją odpowiedź.</w:t>
      </w:r>
      <w:r>
        <w:rPr>
          <w:rFonts w:eastAsia="Times New Roman" w:cs="Times New Roman"/>
          <w:b/>
          <w:lang w:val="pl-PL"/>
        </w:rPr>
        <w:br/>
        <w:t>(spalenie tkanki tłuszczowej, obniżenie poziomu glukozy we krwi, poprawienie ogólnej wydolności organizmu)</w:t>
      </w:r>
    </w:p>
    <w:p w14:paraId="742AE399" w14:textId="04BE11FB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5E06D" w14:textId="7C997C85" w:rsidR="0075669F" w:rsidRDefault="0075669F" w:rsidP="0075669F">
      <w:pPr>
        <w:pStyle w:val="Akapitzlist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669F">
        <w:rPr>
          <w:rFonts w:eastAsia="Times New Roman" w:cs="Times New Roman"/>
          <w:b/>
          <w:lang w:val="pl-PL"/>
        </w:rPr>
        <w:t xml:space="preserve"> </w:t>
      </w:r>
    </w:p>
    <w:p w14:paraId="1F63AC53" w14:textId="69E6AFFE" w:rsidR="0075669F" w:rsidRPr="0075669F" w:rsidRDefault="0075669F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b/>
          <w:lang w:val="pl-PL"/>
        </w:rPr>
        <w:t xml:space="preserve">Czy po treningu / </w:t>
      </w:r>
      <w:proofErr w:type="spellStart"/>
      <w:r w:rsidRPr="0075669F">
        <w:rPr>
          <w:rFonts w:eastAsia="Times New Roman" w:cs="Times New Roman"/>
          <w:b/>
          <w:lang w:val="pl-PL"/>
        </w:rPr>
        <w:t>WFie</w:t>
      </w:r>
      <w:proofErr w:type="spellEnd"/>
      <w:r w:rsidRPr="0075669F">
        <w:rPr>
          <w:rFonts w:eastAsia="Times New Roman" w:cs="Times New Roman"/>
          <w:b/>
          <w:lang w:val="pl-PL"/>
        </w:rPr>
        <w:t>:</w:t>
      </w:r>
    </w:p>
    <w:p w14:paraId="3E6087A9" w14:textId="3E5E892D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>Jesz kanapkę?</w:t>
      </w:r>
      <w:r>
        <w:rPr>
          <w:rFonts w:eastAsia="Times New Roman" w:cs="Times New Roman"/>
          <w:lang w:val="pl-PL"/>
        </w:rPr>
        <w:tab/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16B786FC" w14:textId="4209BFC8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 xml:space="preserve">Pijesz kawę / herbatę / </w:t>
      </w:r>
      <w:r>
        <w:rPr>
          <w:rFonts w:eastAsia="Times New Roman" w:cs="Times New Roman"/>
          <w:lang w:val="pl-PL"/>
        </w:rPr>
        <w:t xml:space="preserve">słodkie </w:t>
      </w:r>
      <w:r w:rsidRPr="0075669F">
        <w:rPr>
          <w:rFonts w:eastAsia="Times New Roman" w:cs="Times New Roman"/>
          <w:lang w:val="pl-PL"/>
        </w:rPr>
        <w:t>napoje gazowane lub niegazowane?</w:t>
      </w:r>
      <w:r>
        <w:rPr>
          <w:rFonts w:eastAsia="Times New Roman" w:cs="Times New Roman"/>
          <w:lang w:val="pl-PL"/>
        </w:rPr>
        <w:t xml:space="preserve"> </w:t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12405A8B" w14:textId="408DC23F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>Pijesz wodę?</w:t>
      </w:r>
      <w:r>
        <w:rPr>
          <w:rFonts w:eastAsia="Times New Roman" w:cs="Times New Roman"/>
          <w:lang w:val="pl-PL"/>
        </w:rPr>
        <w:t xml:space="preserve"> </w:t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2D33C235" w14:textId="547A7FA0" w:rsidR="0075669F" w:rsidRPr="0075669F" w:rsidRDefault="0075669F" w:rsidP="0075669F">
      <w:pPr>
        <w:pStyle w:val="Akapitzlist"/>
        <w:numPr>
          <w:ilvl w:val="0"/>
          <w:numId w:val="30"/>
        </w:numPr>
        <w:rPr>
          <w:rFonts w:eastAsia="Times New Roman" w:cs="Times New Roman"/>
          <w:lang w:val="pl-PL"/>
        </w:rPr>
      </w:pPr>
      <w:r w:rsidRPr="0075669F">
        <w:rPr>
          <w:rFonts w:eastAsia="Times New Roman" w:cs="Times New Roman"/>
          <w:lang w:val="pl-PL"/>
        </w:rPr>
        <w:t xml:space="preserve">Zjadasz coś słodkiego (np. czekolada) lub owoce (np. banana)? </w:t>
      </w:r>
      <w:r>
        <w:rPr>
          <w:rFonts w:eastAsia="Times New Roman" w:cs="Times New Roman"/>
          <w:lang w:val="pl-PL"/>
        </w:rPr>
        <w:t xml:space="preserve"> </w:t>
      </w:r>
      <w:r w:rsidRPr="0075669F">
        <w:rPr>
          <w:rFonts w:eastAsia="Times New Roman" w:cs="Times New Roman"/>
          <w:b/>
          <w:lang w:val="pl-PL"/>
        </w:rPr>
        <w:t>TAK / NIE</w:t>
      </w:r>
    </w:p>
    <w:p w14:paraId="68CD98D7" w14:textId="5BE56CA3" w:rsidR="0075669F" w:rsidRDefault="0075669F" w:rsidP="0075669F">
      <w:pPr>
        <w:pStyle w:val="Akapitzlist"/>
        <w:numPr>
          <w:ilvl w:val="0"/>
          <w:numId w:val="8"/>
        </w:numPr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b/>
          <w:lang w:val="pl-PL"/>
        </w:rPr>
        <w:t>Opisz Twoje typowe posiłki spożywane w ciągu dnia:</w:t>
      </w:r>
    </w:p>
    <w:p w14:paraId="326D6991" w14:textId="1BD663B3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Śniadanie</w:t>
      </w:r>
    </w:p>
    <w:p w14:paraId="19D39D69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A97F0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7A403" w14:textId="593D07D5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Obiad</w:t>
      </w:r>
    </w:p>
    <w:p w14:paraId="49F48B03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5C376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BD3BE" w14:textId="77BAA55E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Kolacja</w:t>
      </w:r>
    </w:p>
    <w:p w14:paraId="52EDA318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6C057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6F2E4" w14:textId="3C9D3EB5" w:rsidR="0075669F" w:rsidRDefault="0075669F" w:rsidP="0075669F">
      <w:pPr>
        <w:pStyle w:val="Akapitzlist"/>
        <w:numPr>
          <w:ilvl w:val="0"/>
          <w:numId w:val="31"/>
        </w:numPr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Przekąski między „standardowymi” posiłkami</w:t>
      </w:r>
    </w:p>
    <w:p w14:paraId="109CFFEB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28C88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D7D4F" w14:textId="77777777" w:rsidR="0075669F" w:rsidRPr="0075669F" w:rsidRDefault="0075669F" w:rsidP="0075669F">
      <w:pPr>
        <w:pStyle w:val="Akapitzlist"/>
        <w:rPr>
          <w:rFonts w:eastAsia="Times New Roman" w:cs="Times New Roman"/>
          <w:lang w:val="pl-PL"/>
        </w:rPr>
      </w:pPr>
    </w:p>
    <w:p w14:paraId="2950C625" w14:textId="77777777" w:rsidR="0075669F" w:rsidRPr="0075669F" w:rsidRDefault="0075669F" w:rsidP="0075669F">
      <w:pPr>
        <w:ind w:left="360"/>
        <w:rPr>
          <w:rFonts w:eastAsia="Times New Roman" w:cs="Times New Roman"/>
          <w:lang w:val="pl-PL"/>
        </w:rPr>
      </w:pPr>
    </w:p>
    <w:p w14:paraId="21D0D58B" w14:textId="153D710E" w:rsidR="00DB3089" w:rsidRPr="0075669F" w:rsidRDefault="00CF225D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  <w:r w:rsidRPr="0075669F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lastRenderedPageBreak/>
        <w:t>W trakcie oglądania filmu:</w:t>
      </w:r>
    </w:p>
    <w:p w14:paraId="6EE99144" w14:textId="5EE7508C" w:rsidR="00EC7DF1" w:rsidRPr="00513542" w:rsidRDefault="00513542" w:rsidP="00513542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lang w:val="pl-PL"/>
        </w:rPr>
        <w:t>Jaki jest cel badania stężenia tlenu i dwutlenku węgla w wydychanym powietrzu podczas ćwiczenia na bieżni?</w:t>
      </w:r>
    </w:p>
    <w:p w14:paraId="44B8C53E" w14:textId="6B09E200" w:rsidR="00513542" w:rsidRPr="006363BE" w:rsidRDefault="00513542" w:rsidP="00513542">
      <w:pPr>
        <w:pStyle w:val="Akapitzlist"/>
        <w:ind w:left="360"/>
        <w:jc w:val="both"/>
        <w:rPr>
          <w:rFonts w:eastAsia="Times New Roman" w:cs="Times New Roman"/>
          <w:color w:val="FF0000"/>
          <w:lang w:val="pl-PL"/>
        </w:rPr>
      </w:pPr>
      <w:r w:rsidRPr="006363BE">
        <w:rPr>
          <w:rFonts w:eastAsia="Times New Roman" w:cs="Times New Roman"/>
          <w:color w:val="FF0000"/>
          <w:lang w:val="pl-PL"/>
        </w:rPr>
        <w:t>Znając stosunek tych gazów, można oszacować, ile badany zużywa tłuszczów i węglowodanów; ile spala kalorii</w:t>
      </w:r>
    </w:p>
    <w:p w14:paraId="15BC8769" w14:textId="73C01AF9" w:rsidR="00DB3089" w:rsidRPr="00513542" w:rsidRDefault="00513542" w:rsidP="00C401D3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  <w:u w:val="single"/>
          <w:lang w:val="pl-PL"/>
        </w:rPr>
      </w:pPr>
      <w:r>
        <w:rPr>
          <w:b/>
          <w:color w:val="231F20"/>
          <w:lang w:val="pl-PL"/>
        </w:rPr>
        <w:t xml:space="preserve">Jak długo trzeba biegać, aby spalić cappuccino, </w:t>
      </w:r>
      <w:proofErr w:type="spellStart"/>
      <w:r>
        <w:rPr>
          <w:b/>
          <w:color w:val="231F20"/>
          <w:lang w:val="pl-PL"/>
        </w:rPr>
        <w:t>muffina</w:t>
      </w:r>
      <w:proofErr w:type="spellEnd"/>
      <w:r>
        <w:rPr>
          <w:b/>
          <w:color w:val="231F20"/>
          <w:lang w:val="pl-PL"/>
        </w:rPr>
        <w:t xml:space="preserve"> jagodowego i banana?</w:t>
      </w:r>
      <w:r w:rsidR="002D5607" w:rsidRPr="00704A5E">
        <w:rPr>
          <w:b/>
          <w:color w:val="231F20"/>
          <w:lang w:val="pl-PL"/>
        </w:rPr>
        <w:tab/>
      </w:r>
      <w:r w:rsidR="002D5607" w:rsidRPr="00704A5E">
        <w:rPr>
          <w:b/>
          <w:color w:val="231F20"/>
          <w:lang w:val="pl-PL"/>
        </w:rPr>
        <w:tab/>
      </w:r>
      <w:r w:rsidR="002D5607" w:rsidRPr="00704A5E">
        <w:rPr>
          <w:b/>
          <w:color w:val="231F20"/>
          <w:lang w:val="pl-PL"/>
        </w:rPr>
        <w:tab/>
      </w:r>
      <w:r w:rsidR="002D5607" w:rsidRPr="00704A5E">
        <w:rPr>
          <w:b/>
          <w:color w:val="231F20"/>
          <w:lang w:val="pl-PL"/>
        </w:rPr>
        <w:tab/>
      </w:r>
      <w:r w:rsidR="00E64BF2" w:rsidRPr="00704A5E">
        <w:rPr>
          <w:b/>
          <w:color w:val="231F20"/>
          <w:lang w:val="pl-PL"/>
        </w:rPr>
        <w:t xml:space="preserve"> </w:t>
      </w:r>
    </w:p>
    <w:p w14:paraId="2BD7C19D" w14:textId="20B9E4A2" w:rsidR="00513542" w:rsidRPr="006363BE" w:rsidRDefault="008504D7" w:rsidP="00513542">
      <w:pPr>
        <w:pStyle w:val="Akapitzlist"/>
        <w:ind w:left="360"/>
        <w:jc w:val="both"/>
        <w:rPr>
          <w:rFonts w:eastAsia="Times New Roman" w:cs="Times New Roman"/>
          <w:color w:val="FF0000"/>
          <w:u w:val="single"/>
          <w:lang w:val="pl-PL"/>
        </w:rPr>
      </w:pPr>
      <w:r w:rsidRPr="006363BE">
        <w:rPr>
          <w:color w:val="FF0000"/>
          <w:lang w:val="pl-PL"/>
        </w:rPr>
        <w:t>55 minut (redaktor sugeruje 30 minut, ale to za mało)</w:t>
      </w:r>
    </w:p>
    <w:p w14:paraId="2C82D2E3" w14:textId="77777777" w:rsidR="008504D7" w:rsidRPr="008504D7" w:rsidRDefault="008504D7" w:rsidP="00E140C4">
      <w:pPr>
        <w:pStyle w:val="Akapitzlist"/>
        <w:numPr>
          <w:ilvl w:val="0"/>
          <w:numId w:val="8"/>
        </w:numPr>
        <w:rPr>
          <w:rFonts w:cs="Trebuchet MS"/>
          <w:b/>
          <w:lang w:val="pl-PL"/>
        </w:rPr>
      </w:pPr>
      <w:r>
        <w:rPr>
          <w:b/>
          <w:noProof/>
          <w:lang w:val="pl-PL" w:eastAsia="pl-PL"/>
        </w:rPr>
        <w:t>Co powoduje nadmiar lipidów we krwi?</w:t>
      </w:r>
      <w:r w:rsidR="00E140C4">
        <w:rPr>
          <w:b/>
          <w:noProof/>
          <w:lang w:val="pl-PL"/>
        </w:rPr>
        <w:t xml:space="preserve"> </w:t>
      </w:r>
    </w:p>
    <w:p w14:paraId="35429EFD" w14:textId="72170F19" w:rsidR="00E75941" w:rsidRPr="008504D7" w:rsidRDefault="008504D7" w:rsidP="008504D7">
      <w:pPr>
        <w:pStyle w:val="Akapitzlist"/>
        <w:ind w:left="360"/>
        <w:rPr>
          <w:rFonts w:cs="Trebuchet MS"/>
          <w:lang w:val="pl-PL"/>
        </w:rPr>
      </w:pPr>
      <w:r w:rsidRPr="006363BE">
        <w:rPr>
          <w:noProof/>
          <w:color w:val="FF0000"/>
          <w:lang w:val="pl-PL"/>
        </w:rPr>
        <w:t>Zwiększa ryzyko odkładania się złogów na ścianach naczyń krwionośnych</w:t>
      </w:r>
      <w:r w:rsidR="003F2413" w:rsidRPr="008504D7">
        <w:rPr>
          <w:noProof/>
          <w:lang w:val="pl-PL"/>
        </w:rPr>
        <w:tab/>
      </w:r>
      <w:r w:rsidR="003F2413" w:rsidRPr="008504D7">
        <w:rPr>
          <w:noProof/>
          <w:lang w:val="pl-PL"/>
        </w:rPr>
        <w:tab/>
      </w:r>
    </w:p>
    <w:p w14:paraId="14BAA03D" w14:textId="6BF79B10" w:rsidR="00A909F4" w:rsidRPr="008504D7" w:rsidRDefault="008504D7" w:rsidP="00EC7DF1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 jest cel umieszczenia próbki krwi w wirówce o dużej prędkości?</w:t>
      </w:r>
      <w:r w:rsidR="00747188" w:rsidRPr="00334E2A">
        <w:rPr>
          <w:b/>
          <w:lang w:val="pl-PL"/>
        </w:rPr>
        <w:tab/>
      </w:r>
      <w:r>
        <w:rPr>
          <w:b/>
          <w:lang w:val="pl-PL"/>
        </w:rPr>
        <w:t xml:space="preserve">   </w:t>
      </w:r>
    </w:p>
    <w:p w14:paraId="1504A3C9" w14:textId="3F4B844C" w:rsidR="008504D7" w:rsidRPr="006363BE" w:rsidRDefault="008504D7" w:rsidP="008504D7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color w:val="FF0000"/>
          <w:lang w:val="pl-PL"/>
        </w:rPr>
        <w:t>Jason robi to, aby oddzielić tłuszcze.</w:t>
      </w:r>
    </w:p>
    <w:p w14:paraId="609D4DE8" w14:textId="0ADCCF7B" w:rsidR="00B4795D" w:rsidRDefault="008504D7" w:rsidP="00EC7DF1">
      <w:pPr>
        <w:pStyle w:val="Akapitzlist"/>
        <w:numPr>
          <w:ilvl w:val="0"/>
          <w:numId w:val="8"/>
        </w:numPr>
        <w:rPr>
          <w:b/>
          <w:lang w:val="pl-PL"/>
        </w:rPr>
      </w:pPr>
      <w:r>
        <w:rPr>
          <w:b/>
          <w:lang w:val="pl-PL"/>
        </w:rPr>
        <w:t>W jakiej formie odkładają się tłuszcze w próbówce?</w:t>
      </w:r>
    </w:p>
    <w:p w14:paraId="54104858" w14:textId="4FE1477A" w:rsidR="008504D7" w:rsidRDefault="00401237" w:rsidP="008504D7">
      <w:pPr>
        <w:pStyle w:val="Akapitzlist"/>
        <w:ind w:left="36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3666D6B" wp14:editId="26769958">
            <wp:extent cx="650875" cy="2708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4D7">
        <w:rPr>
          <w:lang w:val="pl-PL"/>
        </w:rPr>
        <w:t>Biaława, kremowa warstwa.</w:t>
      </w:r>
    </w:p>
    <w:p w14:paraId="7A31AC93" w14:textId="77777777" w:rsidR="00DA7736" w:rsidRPr="00772FAB" w:rsidRDefault="00DA7736" w:rsidP="00DA7736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Czym jest typ otyłości zwany TOFFI?</w:t>
      </w:r>
    </w:p>
    <w:p w14:paraId="5EB676CA" w14:textId="77777777" w:rsidR="00DA7736" w:rsidRPr="006363BE" w:rsidRDefault="00DA7736" w:rsidP="00DA7736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color w:val="FF0000"/>
          <w:lang w:val="pl-PL"/>
        </w:rPr>
        <w:t>szczupły na zewnątrz, grupy w środku; duża ilość trzewnej tkanki tłuszczowej</w:t>
      </w:r>
    </w:p>
    <w:p w14:paraId="335E0D89" w14:textId="6A155D72" w:rsidR="00DB3089" w:rsidRPr="008504D7" w:rsidRDefault="008504D7" w:rsidP="004718C3">
      <w:pPr>
        <w:pStyle w:val="Akapitzlist"/>
        <w:numPr>
          <w:ilvl w:val="0"/>
          <w:numId w:val="8"/>
        </w:numPr>
        <w:rPr>
          <w:rFonts w:ascii="Tahoma"/>
          <w:b/>
          <w:sz w:val="18"/>
          <w:lang w:val="en-US"/>
        </w:rPr>
      </w:pPr>
      <w:r>
        <w:rPr>
          <w:b/>
          <w:lang w:val="pl-PL"/>
        </w:rPr>
        <w:t xml:space="preserve">Która tkanka tłuszczowa jest groźniejsza dla naszego zdrowia? </w:t>
      </w:r>
      <w:r w:rsidRPr="008504D7">
        <w:rPr>
          <w:b/>
          <w:lang w:val="pl-PL"/>
        </w:rPr>
        <w:t xml:space="preserve">Ta podskórna, czy ta obecna w głębi ciała (tzw. trzewna tkanka tłuszczowa)? </w:t>
      </w:r>
      <w:proofErr w:type="spellStart"/>
      <w:r w:rsidRPr="008504D7">
        <w:rPr>
          <w:b/>
          <w:lang w:val="en-US"/>
        </w:rPr>
        <w:t>Dlaczego</w:t>
      </w:r>
      <w:proofErr w:type="spellEnd"/>
      <w:r w:rsidRPr="008504D7">
        <w:rPr>
          <w:b/>
          <w:lang w:val="en-US"/>
        </w:rPr>
        <w:t>?</w:t>
      </w:r>
    </w:p>
    <w:p w14:paraId="5C43ABBD" w14:textId="2B204F9F" w:rsidR="008504D7" w:rsidRPr="006363BE" w:rsidRDefault="008504D7" w:rsidP="008504D7">
      <w:pPr>
        <w:pStyle w:val="Akapitzlist"/>
        <w:ind w:left="360"/>
        <w:rPr>
          <w:color w:val="FF0000"/>
          <w:lang w:val="pl-PL"/>
        </w:rPr>
      </w:pPr>
      <w:r w:rsidRPr="006363BE">
        <w:rPr>
          <w:color w:val="FF0000"/>
          <w:lang w:val="pl-PL"/>
        </w:rPr>
        <w:t>Trzewna tkanka tłuszczowa jest groźniejsza, ponieważ podskórna może pełnić funkcję ochronną.</w:t>
      </w:r>
    </w:p>
    <w:p w14:paraId="10099D15" w14:textId="56EAD320" w:rsidR="00772FAB" w:rsidRPr="006363BE" w:rsidRDefault="008504D7" w:rsidP="00772FAB">
      <w:pPr>
        <w:pStyle w:val="Akapitzlist"/>
        <w:ind w:left="360"/>
        <w:rPr>
          <w:color w:val="FF0000"/>
          <w:lang w:val="pl-PL"/>
        </w:rPr>
      </w:pPr>
      <w:r w:rsidRPr="006363BE">
        <w:rPr>
          <w:color w:val="FF0000"/>
          <w:lang w:val="pl-PL"/>
        </w:rPr>
        <w:t xml:space="preserve">Ilość trzewnej tkanki tłuszczowej wpływa na rozwój cukrzycy typu II i </w:t>
      </w:r>
      <w:proofErr w:type="spellStart"/>
      <w:r w:rsidRPr="006363BE">
        <w:rPr>
          <w:color w:val="FF0000"/>
          <w:lang w:val="pl-PL"/>
        </w:rPr>
        <w:t>insulinooporności</w:t>
      </w:r>
      <w:proofErr w:type="spellEnd"/>
      <w:r w:rsidRPr="006363BE">
        <w:rPr>
          <w:color w:val="FF0000"/>
          <w:lang w:val="pl-PL"/>
        </w:rPr>
        <w:t>.</w:t>
      </w:r>
    </w:p>
    <w:p w14:paraId="2A2E0A08" w14:textId="56EAD320" w:rsidR="003B52D9" w:rsidRPr="003B52D9" w:rsidRDefault="00AB48AF" w:rsidP="004718C3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 ruch (długi spacer</w:t>
      </w:r>
      <w:r w:rsidR="004072AA">
        <w:rPr>
          <w:b/>
          <w:lang w:val="pl-PL"/>
        </w:rPr>
        <w:t xml:space="preserve"> – 90 minut</w:t>
      </w:r>
      <w:r>
        <w:rPr>
          <w:b/>
          <w:lang w:val="pl-PL"/>
        </w:rPr>
        <w:t>) wpłynął na wynik badania tłuszczu we krwi?</w:t>
      </w:r>
    </w:p>
    <w:p w14:paraId="4C7B4302" w14:textId="77777777" w:rsidR="004072AA" w:rsidRPr="006363BE" w:rsidRDefault="004072AA" w:rsidP="004718C3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 xml:space="preserve">Znacznie mniej tłuszczu po śniadaniu. Dokładne wartości: 2,41 vs 1,66 </w:t>
      </w:r>
      <w:proofErr w:type="spellStart"/>
      <w:r w:rsidRPr="006363BE">
        <w:rPr>
          <w:rFonts w:cs="Trebuchet MS"/>
          <w:color w:val="FF0000"/>
          <w:lang w:val="pl-PL"/>
        </w:rPr>
        <w:t>mmol</w:t>
      </w:r>
      <w:proofErr w:type="spellEnd"/>
      <w:r w:rsidRPr="006363BE">
        <w:rPr>
          <w:rFonts w:cs="Trebuchet MS"/>
          <w:color w:val="FF0000"/>
          <w:lang w:val="pl-PL"/>
        </w:rPr>
        <w:t>/l (ok. 1/3 mniej!).</w:t>
      </w:r>
    </w:p>
    <w:p w14:paraId="2FBC1372" w14:textId="28E0FA13" w:rsidR="003B52D9" w:rsidRPr="006363BE" w:rsidRDefault="004072AA" w:rsidP="004718C3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>Spacer wzmógł wytwarzanie enzymu</w:t>
      </w:r>
      <w:r w:rsidRPr="006363BE">
        <w:rPr>
          <w:rFonts w:cs="Trebuchet MS"/>
          <w:i/>
          <w:color w:val="FF0000"/>
          <w:lang w:val="pl-PL"/>
        </w:rPr>
        <w:t xml:space="preserve">: </w:t>
      </w:r>
      <w:r w:rsidRPr="006363BE">
        <w:rPr>
          <w:rFonts w:cs="Trebuchet MS"/>
          <w:color w:val="FF0000"/>
          <w:lang w:val="pl-PL"/>
        </w:rPr>
        <w:t>lipaza lipoproteinowa.</w:t>
      </w:r>
    </w:p>
    <w:p w14:paraId="751310AB" w14:textId="32940559" w:rsidR="003B52D9" w:rsidRPr="003B52D9" w:rsidRDefault="004072AA" w:rsidP="003B52D9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 czas treningu jest rekomendowany przez rząd brytyjski?</w:t>
      </w:r>
      <w:r w:rsidR="003B52D9">
        <w:rPr>
          <w:b/>
          <w:lang w:val="pl-PL"/>
        </w:rPr>
        <w:t xml:space="preserve"> </w:t>
      </w:r>
      <w:r w:rsidR="003F2413">
        <w:rPr>
          <w:b/>
          <w:lang w:val="pl-PL"/>
        </w:rPr>
        <w:tab/>
      </w:r>
    </w:p>
    <w:p w14:paraId="194B9F38" w14:textId="0263B05F" w:rsidR="003B52D9" w:rsidRPr="006363BE" w:rsidRDefault="004072AA" w:rsidP="004072AA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>150 min. tygodniowo umiarkowanie-intensywnych ćwiczeń, 75 min. intensywnych.</w:t>
      </w:r>
    </w:p>
    <w:p w14:paraId="4BDC471E" w14:textId="182BC669" w:rsidR="004072AA" w:rsidRPr="003B52D9" w:rsidRDefault="004072A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Jak określić, jak reaguje pacjent na ćwiczenia i do jakiej grupy należy? </w:t>
      </w:r>
      <w:r>
        <w:rPr>
          <w:b/>
          <w:lang w:val="pl-PL"/>
        </w:rPr>
        <w:tab/>
      </w:r>
    </w:p>
    <w:p w14:paraId="5CA137D1" w14:textId="70864F23" w:rsidR="004072AA" w:rsidRPr="006363BE" w:rsidRDefault="004072AA" w:rsidP="004072AA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>Pobrać krew i zbadać sekwencję DNA lub 20 tygodni męczącego i intensywnego treningu.</w:t>
      </w:r>
    </w:p>
    <w:p w14:paraId="2FE738AD" w14:textId="6707534F" w:rsidR="004072AA" w:rsidRPr="003B52D9" w:rsidRDefault="004072A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Czy ćwiczenia sportowe powinny być indywidualizowane, czy powinno się wyznaczać jeden zestaw dla wszystkich osób uprawiających sport? </w:t>
      </w:r>
      <w:r>
        <w:rPr>
          <w:b/>
          <w:lang w:val="pl-PL"/>
        </w:rPr>
        <w:tab/>
      </w:r>
    </w:p>
    <w:p w14:paraId="5475FFF7" w14:textId="5B038F7B" w:rsidR="004072AA" w:rsidRPr="006363BE" w:rsidRDefault="004072AA" w:rsidP="004072AA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>Powinny być zindywidualizowane.</w:t>
      </w:r>
    </w:p>
    <w:p w14:paraId="107FF422" w14:textId="77777777" w:rsidR="00401237" w:rsidRPr="004072AA" w:rsidRDefault="00401237" w:rsidP="004072AA">
      <w:pPr>
        <w:pStyle w:val="Akapitzlist"/>
        <w:ind w:left="360"/>
        <w:rPr>
          <w:rFonts w:cs="Trebuchet MS"/>
          <w:lang w:val="pl-PL"/>
        </w:rPr>
      </w:pPr>
    </w:p>
    <w:p w14:paraId="47B1A942" w14:textId="1386646C" w:rsidR="002D018A" w:rsidRPr="002D018A" w:rsidRDefault="002D018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lastRenderedPageBreak/>
        <w:t>Jakie dwa wskaźniki dotyczące zdrowia mogą ulec poprawie dzięki nowej metodzie ćwiczeń proponowanych w filmie?</w:t>
      </w:r>
    </w:p>
    <w:p w14:paraId="1D850B07" w14:textId="1404D833" w:rsidR="002D018A" w:rsidRPr="006363BE" w:rsidRDefault="002D018A" w:rsidP="002D018A">
      <w:pPr>
        <w:pStyle w:val="Akapitzlist"/>
        <w:ind w:left="360"/>
        <w:rPr>
          <w:color w:val="FF0000"/>
          <w:lang w:val="pl-PL"/>
        </w:rPr>
      </w:pPr>
      <w:r w:rsidRPr="006363BE">
        <w:rPr>
          <w:color w:val="FF0000"/>
          <w:lang w:val="pl-PL"/>
        </w:rPr>
        <w:t xml:space="preserve">Wrażliwość na insulinę (poziom glukozy we krwi), </w:t>
      </w:r>
      <w:r w:rsidRPr="006363BE">
        <w:rPr>
          <w:color w:val="FF0000"/>
          <w:lang w:val="pl-PL"/>
        </w:rPr>
        <w:br/>
        <w:t>wydolność tlenowa (jak sprawnie serce i płuca dostarczają organizmowi tlen).</w:t>
      </w:r>
    </w:p>
    <w:p w14:paraId="68BB340F" w14:textId="77777777" w:rsidR="002D018A" w:rsidRPr="002D018A" w:rsidRDefault="002D018A" w:rsidP="002D018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Ile powinien trwać (tygodniowo) trening HIIT? </w:t>
      </w:r>
      <w:r>
        <w:rPr>
          <w:b/>
          <w:lang w:val="pl-PL"/>
        </w:rPr>
        <w:tab/>
        <w:t>Na czym on polega?</w:t>
      </w:r>
    </w:p>
    <w:p w14:paraId="56A2958A" w14:textId="04E40FE4" w:rsidR="00DA7736" w:rsidRPr="006363BE" w:rsidRDefault="002D018A" w:rsidP="00DA7736">
      <w:pPr>
        <w:pStyle w:val="Akapitzlist"/>
        <w:ind w:left="360"/>
        <w:rPr>
          <w:color w:val="FF0000"/>
          <w:lang w:val="pl-PL"/>
        </w:rPr>
      </w:pPr>
      <w:r w:rsidRPr="006363BE">
        <w:rPr>
          <w:color w:val="FF0000"/>
          <w:lang w:val="pl-PL"/>
        </w:rPr>
        <w:t xml:space="preserve">Trening HIIT polega na niewielkiej, bardzo intensywnej dawce ćwiczeń. </w:t>
      </w:r>
      <w:r w:rsidRPr="006363BE">
        <w:rPr>
          <w:color w:val="FF0000"/>
          <w:lang w:val="pl-PL"/>
        </w:rPr>
        <w:br/>
        <w:t>20 sek. bardzo intensywnego pedałowania x3 dziennie, łącznie 3 minuty intensywnego treningu tygodniowo.</w:t>
      </w:r>
    </w:p>
    <w:p w14:paraId="3C425CD8" w14:textId="77777777" w:rsidR="00DA7736" w:rsidRDefault="00DA7736" w:rsidP="00DA7736">
      <w:pPr>
        <w:pStyle w:val="Akapitzlist"/>
        <w:ind w:left="360"/>
        <w:rPr>
          <w:lang w:val="pl-PL"/>
        </w:rPr>
      </w:pPr>
    </w:p>
    <w:p w14:paraId="074CE1E8" w14:textId="199753BE" w:rsidR="004072AA" w:rsidRPr="003B52D9" w:rsidRDefault="004072AA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</w:t>
      </w:r>
      <w:r w:rsidR="002D018A">
        <w:rPr>
          <w:b/>
          <w:lang w:val="pl-PL"/>
        </w:rPr>
        <w:t>e są zalety i wady treningu HIIT</w:t>
      </w:r>
      <w:r>
        <w:rPr>
          <w:b/>
          <w:lang w:val="pl-PL"/>
        </w:rPr>
        <w:t>?</w:t>
      </w:r>
      <w:r w:rsidR="002D018A">
        <w:rPr>
          <w:b/>
          <w:lang w:val="pl-PL"/>
        </w:rPr>
        <w:t xml:space="preserve"> Posłuż się wiedzą z filmu oraz własnymi pomysłami i refleksjami.</w:t>
      </w:r>
      <w:r>
        <w:rPr>
          <w:b/>
          <w:lang w:val="pl-PL"/>
        </w:rPr>
        <w:t xml:space="preserve"> </w:t>
      </w:r>
      <w:r>
        <w:rPr>
          <w:b/>
          <w:lang w:val="pl-PL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2D018A" w14:paraId="60B5F7DE" w14:textId="77777777" w:rsidTr="002D018A">
        <w:tc>
          <w:tcPr>
            <w:tcW w:w="5161" w:type="dxa"/>
          </w:tcPr>
          <w:p w14:paraId="4DDB7D04" w14:textId="1E08D792" w:rsidR="002D018A" w:rsidRPr="002D018A" w:rsidRDefault="002D018A" w:rsidP="002D018A">
            <w:pPr>
              <w:pStyle w:val="Akapitzlist"/>
              <w:ind w:left="0"/>
              <w:jc w:val="center"/>
              <w:rPr>
                <w:rFonts w:cs="Trebuchet MS"/>
                <w:lang w:val="pl-PL"/>
              </w:rPr>
            </w:pPr>
            <w:r w:rsidRPr="002D018A">
              <w:rPr>
                <w:rFonts w:cs="Trebuchet MS"/>
                <w:lang w:val="pl-PL"/>
              </w:rPr>
              <w:t>Zalety</w:t>
            </w:r>
          </w:p>
        </w:tc>
        <w:tc>
          <w:tcPr>
            <w:tcW w:w="5161" w:type="dxa"/>
          </w:tcPr>
          <w:p w14:paraId="7857F098" w14:textId="5442C1A6" w:rsidR="002D018A" w:rsidRPr="002D018A" w:rsidRDefault="002D018A" w:rsidP="002D018A">
            <w:pPr>
              <w:pStyle w:val="Akapitzlist"/>
              <w:ind w:left="0"/>
              <w:jc w:val="center"/>
              <w:rPr>
                <w:rFonts w:cs="Trebuchet MS"/>
                <w:lang w:val="pl-PL"/>
              </w:rPr>
            </w:pPr>
            <w:r w:rsidRPr="002D018A">
              <w:rPr>
                <w:rFonts w:cs="Trebuchet MS"/>
                <w:lang w:val="pl-PL"/>
              </w:rPr>
              <w:t>Wady</w:t>
            </w:r>
          </w:p>
        </w:tc>
      </w:tr>
      <w:tr w:rsidR="002D018A" w:rsidRPr="0058770D" w14:paraId="631BBBD1" w14:textId="77777777" w:rsidTr="00EE6A2D">
        <w:trPr>
          <w:trHeight w:val="1940"/>
        </w:trPr>
        <w:tc>
          <w:tcPr>
            <w:tcW w:w="5161" w:type="dxa"/>
          </w:tcPr>
          <w:p w14:paraId="69E160F8" w14:textId="3B84E7CC" w:rsidR="002D018A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  <w:r w:rsidRPr="006363BE">
              <w:rPr>
                <w:rFonts w:cs="Trebuchet MS"/>
                <w:color w:val="FF0000"/>
                <w:lang w:val="pl-PL"/>
              </w:rPr>
              <w:t>- rozpad glikogenu w mięśniach (zakłócenie homeostazy, obniżenie poziomu glukozy)</w:t>
            </w:r>
          </w:p>
          <w:p w14:paraId="64CF9FDA" w14:textId="77777777" w:rsidR="00772FAB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  <w:r w:rsidRPr="006363BE">
              <w:rPr>
                <w:rFonts w:cs="Trebuchet MS"/>
                <w:color w:val="FF0000"/>
                <w:lang w:val="pl-PL"/>
              </w:rPr>
              <w:t>- uaktywnia 80% tkanki mięśniowej</w:t>
            </w:r>
          </w:p>
          <w:p w14:paraId="3FF2FB35" w14:textId="55C1A863" w:rsidR="00772FAB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  <w:r w:rsidRPr="006363BE">
              <w:rPr>
                <w:rFonts w:cs="Trebuchet MS"/>
                <w:color w:val="FF0000"/>
                <w:lang w:val="pl-PL"/>
              </w:rPr>
              <w:t>- poprawia wydolność tlenową</w:t>
            </w:r>
          </w:p>
        </w:tc>
        <w:tc>
          <w:tcPr>
            <w:tcW w:w="5161" w:type="dxa"/>
          </w:tcPr>
          <w:p w14:paraId="4DD552B2" w14:textId="77777777" w:rsidR="002D018A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  <w:r w:rsidRPr="006363BE">
              <w:rPr>
                <w:rFonts w:cs="Trebuchet MS"/>
                <w:color w:val="FF0000"/>
                <w:lang w:val="pl-PL"/>
              </w:rPr>
              <w:t>- bardzo intensywny – wymaga konsultacji lekarskiej przed podjęciem treningu w przypadku problemów zdrowotnych</w:t>
            </w:r>
          </w:p>
          <w:p w14:paraId="0165BBA1" w14:textId="6BFB0437" w:rsidR="00772FAB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  <w:r w:rsidRPr="006363BE">
              <w:rPr>
                <w:rFonts w:cs="Trebuchet MS"/>
                <w:color w:val="FF0000"/>
                <w:lang w:val="pl-PL"/>
              </w:rPr>
              <w:t>- wymaga badania przez specjalistę przed podjęciem treningu – nie wszyscy osiągają te same efekty zdrowotne</w:t>
            </w:r>
          </w:p>
          <w:p w14:paraId="1EF13054" w14:textId="77777777" w:rsidR="00772FAB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</w:p>
          <w:p w14:paraId="679BE7E2" w14:textId="74647B26" w:rsidR="00772FAB" w:rsidRPr="006363BE" w:rsidRDefault="00772FAB" w:rsidP="002D018A">
            <w:pPr>
              <w:pStyle w:val="Akapitzlist"/>
              <w:ind w:left="0"/>
              <w:rPr>
                <w:rFonts w:cs="Trebuchet MS"/>
                <w:color w:val="FF0000"/>
                <w:lang w:val="pl-PL"/>
              </w:rPr>
            </w:pPr>
          </w:p>
        </w:tc>
      </w:tr>
    </w:tbl>
    <w:p w14:paraId="5D745D9D" w14:textId="25D7D9EA" w:rsidR="002D018A" w:rsidRPr="002D018A" w:rsidRDefault="002D018A" w:rsidP="002D018A">
      <w:pPr>
        <w:pStyle w:val="Akapitzlist"/>
        <w:ind w:left="360"/>
        <w:rPr>
          <w:rFonts w:cs="Trebuchet MS"/>
          <w:lang w:val="pl-PL"/>
        </w:rPr>
      </w:pPr>
    </w:p>
    <w:p w14:paraId="6518764D" w14:textId="2A40FDEA" w:rsidR="004072AA" w:rsidRPr="003B52D9" w:rsidRDefault="00772FAB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Czym jest NIT</w:t>
      </w:r>
      <w:r w:rsidR="004072AA">
        <w:rPr>
          <w:b/>
          <w:lang w:val="pl-PL"/>
        </w:rPr>
        <w:t xml:space="preserve">? </w:t>
      </w:r>
      <w:r w:rsidR="004072AA">
        <w:rPr>
          <w:b/>
          <w:lang w:val="pl-PL"/>
        </w:rPr>
        <w:tab/>
      </w:r>
    </w:p>
    <w:p w14:paraId="767F481A" w14:textId="6295B8B8" w:rsidR="004072AA" w:rsidRPr="006363BE" w:rsidRDefault="00DA7736" w:rsidP="004072AA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>S</w:t>
      </w:r>
      <w:r w:rsidR="00772FAB" w:rsidRPr="006363BE">
        <w:rPr>
          <w:rFonts w:cs="Trebuchet MS"/>
          <w:color w:val="FF0000"/>
          <w:lang w:val="pl-PL"/>
        </w:rPr>
        <w:t>palanie kalorii podczas codziennych czynności</w:t>
      </w:r>
      <w:r w:rsidRPr="006363BE">
        <w:rPr>
          <w:rFonts w:cs="Trebuchet MS"/>
          <w:color w:val="FF0000"/>
          <w:lang w:val="pl-PL"/>
        </w:rPr>
        <w:t>, w tym ruchy ciała we śnie.</w:t>
      </w:r>
    </w:p>
    <w:p w14:paraId="08092A39" w14:textId="1C993319" w:rsidR="00DA7736" w:rsidRPr="00DA7736" w:rsidRDefault="00DA7736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0DA2E18" wp14:editId="2495C587">
            <wp:simplePos x="0" y="0"/>
            <wp:positionH relativeFrom="column">
              <wp:posOffset>5688330</wp:posOffset>
            </wp:positionH>
            <wp:positionV relativeFrom="paragraph">
              <wp:posOffset>113030</wp:posOffset>
            </wp:positionV>
            <wp:extent cx="619125" cy="72961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pl-PL"/>
        </w:rPr>
        <w:t xml:space="preserve">Opisz „spodenki wiercipięty”, czyli bieliznę do badania NIT. </w:t>
      </w:r>
      <w:r>
        <w:rPr>
          <w:b/>
          <w:lang w:val="pl-PL"/>
        </w:rPr>
        <w:br/>
        <w:t>Czego można się dzięki tym spodenkom dowiedzieć?</w:t>
      </w:r>
    </w:p>
    <w:p w14:paraId="0BFE0F60" w14:textId="3C4C31D5" w:rsidR="004072AA" w:rsidRPr="006363BE" w:rsidRDefault="00DA7736" w:rsidP="00DA7736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color w:val="FF0000"/>
          <w:lang w:val="pl-PL"/>
        </w:rPr>
        <w:t>Mają otwory ze wzgl. na potrzeby fizjologiczne człowieka, oraz liczne czujniki (chipy).</w:t>
      </w:r>
      <w:r w:rsidRPr="006363BE">
        <w:rPr>
          <w:color w:val="FF0000"/>
          <w:lang w:val="pl-PL"/>
        </w:rPr>
        <w:br/>
        <w:t>Można się dowiedzieć jak dużo/mało człowiek porusza się w ciągu dnia.</w:t>
      </w:r>
    </w:p>
    <w:p w14:paraId="2CA08827" w14:textId="5ACF9E5F" w:rsidR="004072AA" w:rsidRPr="004072AA" w:rsidRDefault="004072AA" w:rsidP="004072AA">
      <w:pPr>
        <w:pStyle w:val="Akapitzlist"/>
        <w:ind w:left="360"/>
        <w:rPr>
          <w:rFonts w:cs="Trebuchet MS"/>
          <w:lang w:val="pl-PL"/>
        </w:rPr>
      </w:pPr>
    </w:p>
    <w:p w14:paraId="25941570" w14:textId="5E2D11AE" w:rsidR="004072AA" w:rsidRPr="003B52D9" w:rsidRDefault="00DA7736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Czy lepiej jest być w ciągłym ruchu, czy może po wielogodzinnym siedzeniu</w:t>
      </w:r>
      <w:r w:rsidR="003F5118">
        <w:rPr>
          <w:b/>
          <w:lang w:val="pl-PL"/>
        </w:rPr>
        <w:t xml:space="preserve"> na krześle</w:t>
      </w:r>
      <w:r>
        <w:rPr>
          <w:b/>
          <w:lang w:val="pl-PL"/>
        </w:rPr>
        <w:t xml:space="preserve"> wyjść na siłownię</w:t>
      </w:r>
      <w:r w:rsidR="004072AA">
        <w:rPr>
          <w:b/>
          <w:lang w:val="pl-PL"/>
        </w:rPr>
        <w:t xml:space="preserve">? </w:t>
      </w:r>
      <w:r w:rsidR="004072AA">
        <w:rPr>
          <w:b/>
          <w:lang w:val="pl-PL"/>
        </w:rPr>
        <w:tab/>
      </w:r>
      <w:r>
        <w:rPr>
          <w:b/>
          <w:lang w:val="pl-PL"/>
        </w:rPr>
        <w:t>Zaznacz odpowiednią opcję.</w:t>
      </w:r>
    </w:p>
    <w:p w14:paraId="3D07384A" w14:textId="020C1F86" w:rsidR="004072AA" w:rsidRPr="004072AA" w:rsidRDefault="00DA7736" w:rsidP="004072AA">
      <w:pPr>
        <w:pStyle w:val="Akapitzlist"/>
        <w:ind w:left="360"/>
        <w:rPr>
          <w:rFonts w:cs="Trebuchet MS"/>
          <w:lang w:val="pl-PL"/>
        </w:rPr>
      </w:pPr>
      <w:r w:rsidRPr="006363BE">
        <w:rPr>
          <w:rFonts w:cs="Trebuchet MS"/>
          <w:b/>
          <w:color w:val="FF0000"/>
          <w:lang w:val="pl-PL"/>
        </w:rPr>
        <w:t xml:space="preserve">Lepiej </w:t>
      </w:r>
      <w:r w:rsidRPr="006363BE">
        <w:rPr>
          <w:rFonts w:cs="Trebuchet MS"/>
          <w:b/>
          <w:i/>
          <w:color w:val="FF0000"/>
          <w:lang w:val="pl-PL"/>
        </w:rPr>
        <w:t>być w ciągłym ruchu</w:t>
      </w:r>
      <w:r w:rsidRPr="006363BE">
        <w:rPr>
          <w:rFonts w:cs="Trebuchet MS"/>
          <w:i/>
          <w:color w:val="FF0000"/>
          <w:lang w:val="pl-PL"/>
        </w:rPr>
        <w:t xml:space="preserve"> </w:t>
      </w:r>
      <w:r w:rsidRPr="003F5118">
        <w:rPr>
          <w:rFonts w:cs="Trebuchet MS"/>
          <w:i/>
          <w:lang w:val="pl-PL"/>
        </w:rPr>
        <w:t>/ wyjść na siłownię po wielogodzinnym siedzeniu</w:t>
      </w:r>
      <w:r w:rsidR="003F5118">
        <w:rPr>
          <w:rFonts w:cs="Trebuchet MS"/>
          <w:i/>
          <w:lang w:val="pl-PL"/>
        </w:rPr>
        <w:t xml:space="preserve"> na krześle</w:t>
      </w:r>
      <w:r>
        <w:rPr>
          <w:rFonts w:cs="Trebuchet MS"/>
          <w:lang w:val="pl-PL"/>
        </w:rPr>
        <w:t>.</w:t>
      </w:r>
    </w:p>
    <w:p w14:paraId="36D2E924" w14:textId="77777777" w:rsidR="003F5118" w:rsidRPr="003F5118" w:rsidRDefault="00DA7736" w:rsidP="004072AA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Ile </w:t>
      </w:r>
      <w:r w:rsidR="00153396">
        <w:rPr>
          <w:b/>
          <w:lang w:val="pl-PL"/>
        </w:rPr>
        <w:t>kalorii więcej spalił autor reportażu po poznaniu pierwszych wyników badania NIT</w:t>
      </w:r>
      <w:r w:rsidR="004072AA">
        <w:rPr>
          <w:b/>
          <w:lang w:val="pl-PL"/>
        </w:rPr>
        <w:t xml:space="preserve">? </w:t>
      </w:r>
      <w:r w:rsidR="003F5118">
        <w:rPr>
          <w:b/>
          <w:lang w:val="pl-PL"/>
        </w:rPr>
        <w:t>Zamaluj odpowiednie kratki na poniższym „cyfrowym wyświetlaczu”</w:t>
      </w:r>
    </w:p>
    <w:p w14:paraId="5907371D" w14:textId="5757AF56" w:rsidR="004072AA" w:rsidRPr="003B52D9" w:rsidRDefault="00FC166D" w:rsidP="003F5118">
      <w:pPr>
        <w:pStyle w:val="Akapitzlist"/>
        <w:ind w:left="360"/>
        <w:jc w:val="center"/>
        <w:rPr>
          <w:rFonts w:cs="Trebuchet MS"/>
          <w:lang w:val="pl-PL"/>
        </w:rPr>
      </w:pPr>
      <w:r>
        <w:rPr>
          <w:rFonts w:cs="Trebuchet MS"/>
          <w:noProof/>
          <w:lang w:val="pl-PL" w:eastAsia="pl-PL"/>
        </w:rPr>
        <w:drawing>
          <wp:inline distT="0" distB="0" distL="0" distR="0" wp14:anchorId="53260AB3" wp14:editId="3B675236">
            <wp:extent cx="4300355" cy="1230923"/>
            <wp:effectExtent l="0" t="0" r="508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62" cy="12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A3146" w14:textId="2134B33E" w:rsidR="004072AA" w:rsidRPr="006363BE" w:rsidRDefault="00153396" w:rsidP="004072AA">
      <w:pPr>
        <w:pStyle w:val="Akapitzlist"/>
        <w:ind w:left="360"/>
        <w:rPr>
          <w:rFonts w:cs="Trebuchet MS"/>
          <w:color w:val="FF0000"/>
          <w:lang w:val="pl-PL"/>
        </w:rPr>
      </w:pPr>
      <w:r w:rsidRPr="006363BE">
        <w:rPr>
          <w:rFonts w:cs="Trebuchet MS"/>
          <w:color w:val="FF0000"/>
          <w:lang w:val="pl-PL"/>
        </w:rPr>
        <w:t>500 kalorii</w:t>
      </w:r>
      <w:r w:rsidR="004072AA" w:rsidRPr="006363BE">
        <w:rPr>
          <w:rFonts w:cs="Trebuchet MS"/>
          <w:color w:val="FF0000"/>
          <w:lang w:val="pl-PL"/>
        </w:rPr>
        <w:t>.</w:t>
      </w:r>
    </w:p>
    <w:p w14:paraId="5B5D2791" w14:textId="77777777" w:rsidR="003F5118" w:rsidRPr="003B52D9" w:rsidRDefault="003F5118" w:rsidP="003F5118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 xml:space="preserve">Jakie zmiany zaobserwowano u autora reportażu po 4 tygodniach treningu HIIT? </w:t>
      </w:r>
      <w:r>
        <w:rPr>
          <w:b/>
          <w:lang w:val="pl-PL"/>
        </w:rPr>
        <w:tab/>
      </w:r>
    </w:p>
    <w:p w14:paraId="1FC3BDF2" w14:textId="77777777" w:rsidR="003F5118" w:rsidRPr="00153396" w:rsidRDefault="003F5118" w:rsidP="003F5118">
      <w:pPr>
        <w:pStyle w:val="Akapitzlist"/>
        <w:ind w:left="360"/>
        <w:rPr>
          <w:rFonts w:cs="Trebuchet MS"/>
          <w:lang w:val="pl-PL"/>
        </w:rPr>
      </w:pPr>
      <w:r w:rsidRPr="006363BE">
        <w:rPr>
          <w:rFonts w:cs="Trebuchet MS"/>
          <w:color w:val="FF0000"/>
          <w:lang w:val="pl-PL"/>
        </w:rPr>
        <w:t>poziom glukozy we krwi obniżony o około 15%, mniejsza produkcja insuliny – wrażliwość na insulinę obniżona o 23%;</w:t>
      </w:r>
      <w:r w:rsidRPr="006363BE">
        <w:rPr>
          <w:rFonts w:cs="Trebuchet MS"/>
          <w:color w:val="FF0000"/>
          <w:lang w:val="pl-PL"/>
        </w:rPr>
        <w:br/>
        <w:t>brak zmiany wydolności oddechowej</w:t>
      </w:r>
      <w:r w:rsidRPr="00153396">
        <w:rPr>
          <w:rFonts w:cs="Trebuchet MS"/>
          <w:lang w:val="pl-PL"/>
        </w:rPr>
        <w:t>.</w:t>
      </w:r>
    </w:p>
    <w:p w14:paraId="14D8C729" w14:textId="77777777" w:rsidR="003F5118" w:rsidRDefault="003F5118" w:rsidP="004072AA">
      <w:pPr>
        <w:pStyle w:val="Akapitzlist"/>
        <w:ind w:left="360"/>
        <w:rPr>
          <w:rFonts w:cs="Trebuchet MS"/>
          <w:lang w:val="pl-PL"/>
        </w:rPr>
      </w:pPr>
    </w:p>
    <w:p w14:paraId="44DF3B5D" w14:textId="77777777" w:rsidR="003F5118" w:rsidRDefault="003F5118" w:rsidP="004072AA">
      <w:pPr>
        <w:pStyle w:val="Akapitzlist"/>
        <w:ind w:left="360"/>
        <w:rPr>
          <w:rFonts w:cs="Trebuchet MS"/>
          <w:lang w:val="pl-PL"/>
        </w:rPr>
      </w:pPr>
    </w:p>
    <w:p w14:paraId="42F52C7C" w14:textId="77777777" w:rsidR="003F5118" w:rsidRDefault="003F5118" w:rsidP="004072AA">
      <w:pPr>
        <w:pStyle w:val="Akapitzlist"/>
        <w:ind w:left="360"/>
        <w:rPr>
          <w:rFonts w:cs="Trebuchet MS"/>
          <w:lang w:val="pl-PL"/>
        </w:rPr>
      </w:pPr>
    </w:p>
    <w:p w14:paraId="52B878BF" w14:textId="77777777" w:rsidR="003F5118" w:rsidRDefault="003F5118" w:rsidP="004072AA">
      <w:pPr>
        <w:pStyle w:val="Akapitzlist"/>
        <w:ind w:left="360"/>
        <w:rPr>
          <w:rFonts w:cs="Trebuchet MS"/>
          <w:lang w:val="pl-PL"/>
        </w:rPr>
      </w:pPr>
    </w:p>
    <w:p w14:paraId="5212F950" w14:textId="5BFE96BC" w:rsidR="00CF225D" w:rsidRPr="00CF225D" w:rsidRDefault="00CF225D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Po </w:t>
      </w:r>
      <w:proofErr w:type="spellStart"/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obejrzeniu</w:t>
      </w:r>
      <w:proofErr w:type="spellEnd"/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 </w:t>
      </w:r>
      <w:proofErr w:type="spellStart"/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filmu</w:t>
      </w:r>
      <w:proofErr w:type="spellEnd"/>
      <w:r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ACF6FDA" w14:textId="77777777" w:rsidR="003F5118" w:rsidRPr="00153396" w:rsidRDefault="003F5118" w:rsidP="003F5118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Na poniższym krześle narysuj wniosek, jaki można wyciągnąć po obejrzeniu reportażu.</w:t>
      </w:r>
    </w:p>
    <w:p w14:paraId="2302BCB0" w14:textId="77777777" w:rsidR="003F5118" w:rsidRPr="00153396" w:rsidRDefault="003F5118" w:rsidP="003F5118">
      <w:pPr>
        <w:pStyle w:val="Akapitzlist"/>
        <w:ind w:left="360"/>
        <w:rPr>
          <w:rFonts w:cs="Trebuchet MS"/>
          <w:lang w:val="pl-PL"/>
        </w:rPr>
      </w:pPr>
    </w:p>
    <w:p w14:paraId="3B0D7225" w14:textId="77777777" w:rsidR="003F5118" w:rsidRPr="003B52D9" w:rsidRDefault="003F5118" w:rsidP="003F5118">
      <w:pPr>
        <w:pStyle w:val="Akapitzlist"/>
        <w:ind w:left="360"/>
        <w:jc w:val="center"/>
        <w:rPr>
          <w:rFonts w:cs="Trebuchet MS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DE0D6DA" wp14:editId="059F21C5">
            <wp:extent cx="1758315" cy="26022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38E4" w14:textId="77777777" w:rsidR="003F5118" w:rsidRPr="003F5118" w:rsidRDefault="003F5118" w:rsidP="003F5118">
      <w:pPr>
        <w:pStyle w:val="Akapitzlist"/>
        <w:ind w:left="360"/>
        <w:rPr>
          <w:rFonts w:cs="Trebuchet MS"/>
          <w:lang w:val="pl-PL"/>
        </w:rPr>
      </w:pPr>
    </w:p>
    <w:p w14:paraId="6035609A" w14:textId="235E7336" w:rsidR="003F5118" w:rsidRPr="003F5118" w:rsidRDefault="00153396" w:rsidP="00153396">
      <w:pPr>
        <w:pStyle w:val="Akapitzlist"/>
        <w:numPr>
          <w:ilvl w:val="0"/>
          <w:numId w:val="8"/>
        </w:numPr>
        <w:rPr>
          <w:rFonts w:cs="Trebuchet MS"/>
          <w:lang w:val="pl-PL"/>
        </w:rPr>
      </w:pPr>
      <w:r>
        <w:rPr>
          <w:b/>
          <w:lang w:val="pl-PL"/>
        </w:rPr>
        <w:t>Jakie wnioski</w:t>
      </w:r>
      <w:r w:rsidR="003F5118">
        <w:rPr>
          <w:b/>
          <w:lang w:val="pl-PL"/>
        </w:rPr>
        <w:t xml:space="preserve"> nt. zdrowia i aktywności fizycznej</w:t>
      </w:r>
      <w:r>
        <w:rPr>
          <w:b/>
          <w:lang w:val="pl-PL"/>
        </w:rPr>
        <w:t xml:space="preserve"> można wyciągnąć z całego reportażu? </w:t>
      </w:r>
      <w:r>
        <w:rPr>
          <w:b/>
          <w:lang w:val="pl-PL"/>
        </w:rPr>
        <w:br/>
        <w:t>Pr</w:t>
      </w:r>
      <w:r w:rsidR="00FC166D">
        <w:rPr>
          <w:b/>
          <w:lang w:val="pl-PL"/>
        </w:rPr>
        <w:t xml:space="preserve">zedstaw je </w:t>
      </w:r>
      <w:r w:rsidR="003F5118">
        <w:rPr>
          <w:b/>
          <w:lang w:val="pl-PL"/>
        </w:rPr>
        <w:t>w tabeli, tworząc własne kategorie.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3F5118" w14:paraId="7F711E4A" w14:textId="77777777" w:rsidTr="00FC166D">
        <w:tc>
          <w:tcPr>
            <w:tcW w:w="10322" w:type="dxa"/>
          </w:tcPr>
          <w:p w14:paraId="58DF0935" w14:textId="77777777" w:rsidR="003F5118" w:rsidRDefault="003F5118" w:rsidP="003F5118">
            <w:pPr>
              <w:pStyle w:val="Akapitzlist"/>
              <w:ind w:left="0"/>
              <w:rPr>
                <w:b/>
                <w:lang w:val="pl-PL"/>
              </w:rPr>
            </w:pPr>
          </w:p>
        </w:tc>
      </w:tr>
      <w:tr w:rsidR="00FC166D" w14:paraId="7984BA15" w14:textId="77777777" w:rsidTr="00FC166D">
        <w:trPr>
          <w:trHeight w:val="1940"/>
        </w:trPr>
        <w:tc>
          <w:tcPr>
            <w:tcW w:w="10322" w:type="dxa"/>
          </w:tcPr>
          <w:p w14:paraId="31A3F1EC" w14:textId="77777777" w:rsidR="00FC166D" w:rsidRDefault="00FC166D" w:rsidP="003F5118">
            <w:pPr>
              <w:pStyle w:val="Akapitzlist"/>
              <w:ind w:left="0"/>
              <w:rPr>
                <w:b/>
                <w:lang w:val="pl-PL"/>
              </w:rPr>
            </w:pPr>
          </w:p>
        </w:tc>
      </w:tr>
    </w:tbl>
    <w:p w14:paraId="22B4AB53" w14:textId="7AC7D2F3" w:rsidR="00153396" w:rsidRPr="003B52D9" w:rsidRDefault="00153396" w:rsidP="003F5118">
      <w:pPr>
        <w:pStyle w:val="Akapitzlist"/>
        <w:ind w:left="360"/>
        <w:rPr>
          <w:rFonts w:cs="Trebuchet MS"/>
          <w:lang w:val="pl-PL"/>
        </w:rPr>
      </w:pPr>
      <w:r>
        <w:rPr>
          <w:b/>
          <w:lang w:val="pl-PL"/>
        </w:rPr>
        <w:tab/>
      </w:r>
    </w:p>
    <w:p w14:paraId="4F290E36" w14:textId="77777777" w:rsidR="003B52D9" w:rsidRPr="00153396" w:rsidRDefault="003B52D9" w:rsidP="00C401D3">
      <w:pPr>
        <w:ind w:left="4320" w:firstLine="720"/>
        <w:rPr>
          <w:lang w:val="pl-PL"/>
        </w:rPr>
      </w:pPr>
    </w:p>
    <w:sectPr w:rsidR="003B52D9" w:rsidRPr="00153396" w:rsidSect="00571BCB">
      <w:foot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3C04" w14:textId="77777777" w:rsidR="00202E9B" w:rsidRDefault="00202E9B" w:rsidP="00461D08">
      <w:pPr>
        <w:spacing w:after="0" w:line="240" w:lineRule="auto"/>
      </w:pPr>
      <w:r>
        <w:separator/>
      </w:r>
    </w:p>
  </w:endnote>
  <w:endnote w:type="continuationSeparator" w:id="0">
    <w:p w14:paraId="34FBB7ED" w14:textId="77777777" w:rsidR="00202E9B" w:rsidRDefault="00202E9B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0B6AA1BE" w:rsidR="0075669F" w:rsidRPr="00461D08" w:rsidRDefault="0058770D" w:rsidP="00457F1A">
    <w:pPr>
      <w:pStyle w:val="Stopka"/>
      <w:rPr>
        <w:b/>
      </w:rPr>
    </w:pPr>
    <w:r>
      <w:rPr>
        <w:noProof/>
        <w:color w:val="D0CECE" w:themeColor="background2" w:themeShade="E6"/>
      </w:rPr>
      <w:t>© 2017</w:t>
    </w:r>
    <w:r w:rsidR="00DC08A8" w:rsidRPr="007E150D">
      <w:rPr>
        <w:noProof/>
        <w:color w:val="D0CECE" w:themeColor="background2" w:themeShade="E6"/>
      </w:rPr>
      <w:t xml:space="preserve"> Oskar Rożewicz</w:t>
    </w:r>
    <w:r w:rsidR="00DC08A8">
      <w:rPr>
        <w:noProof/>
        <w:color w:val="D0CECE" w:themeColor="background2" w:themeShade="E6"/>
      </w:rPr>
      <w:tab/>
    </w:r>
    <w:r w:rsidR="00DC08A8">
      <w:rPr>
        <w:noProof/>
        <w:color w:val="D0CECE" w:themeColor="background2" w:themeShade="E6"/>
      </w:rPr>
      <w:tab/>
    </w:r>
    <w:r w:rsidR="00DC08A8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DC08A8"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str</w:t>
    </w:r>
    <w:r w:rsidR="00DC08A8">
      <w:rPr>
        <w:rFonts w:eastAsiaTheme="majorEastAsia" w:cstheme="majorBidi"/>
        <w:b/>
        <w:color w:val="000000" w:themeColor="text1"/>
        <w:lang w:val="pl-PL"/>
      </w:rPr>
      <w:t>.</w:t>
    </w:r>
    <w:r w:rsidR="00DC08A8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DC08A8" w:rsidRPr="00461D08">
      <w:rPr>
        <w:rFonts w:eastAsiaTheme="minorEastAsia"/>
        <w:b/>
        <w:color w:val="000000" w:themeColor="text1"/>
      </w:rPr>
      <w:fldChar w:fldCharType="begin"/>
    </w:r>
    <w:r w:rsidR="00DC08A8" w:rsidRPr="00461D08">
      <w:rPr>
        <w:b/>
        <w:color w:val="000000" w:themeColor="text1"/>
      </w:rPr>
      <w:instrText>PAGE    \* MERGEFORMAT</w:instrText>
    </w:r>
    <w:r w:rsidR="00DC08A8" w:rsidRPr="00461D08">
      <w:rPr>
        <w:rFonts w:eastAsiaTheme="minorEastAsia"/>
        <w:b/>
        <w:color w:val="000000" w:themeColor="text1"/>
      </w:rPr>
      <w:fldChar w:fldCharType="separate"/>
    </w:r>
    <w:r w:rsidRPr="0058770D">
      <w:rPr>
        <w:rFonts w:eastAsiaTheme="majorEastAsia" w:cstheme="majorBidi"/>
        <w:b/>
        <w:noProof/>
        <w:color w:val="000000" w:themeColor="text1"/>
        <w:lang w:val="pl-PL"/>
      </w:rPr>
      <w:t>4</w:t>
    </w:r>
    <w:r w:rsidR="00DC08A8" w:rsidRPr="00461D08">
      <w:rPr>
        <w:rFonts w:eastAsiaTheme="majorEastAsia" w:cstheme="majorBidi"/>
        <w:b/>
        <w:color w:val="000000" w:themeColor="text1"/>
      </w:rPr>
      <w:fldChar w:fldCharType="end"/>
    </w:r>
    <w:r w:rsidR="00DC08A8">
      <w:rPr>
        <w:rFonts w:eastAsiaTheme="majorEastAsia" w:cstheme="majorBidi"/>
        <w:b/>
        <w:color w:val="000000" w:themeColor="text1"/>
      </w:rPr>
      <w:t xml:space="preserve"> / </w:t>
    </w:r>
    <w:r w:rsidR="00DC08A8">
      <w:rPr>
        <w:rFonts w:eastAsiaTheme="majorEastAsia" w:cstheme="majorBidi"/>
        <w:b/>
        <w:color w:val="000000" w:themeColor="text1"/>
      </w:rPr>
      <w:fldChar w:fldCharType="begin"/>
    </w:r>
    <w:r w:rsidR="00DC08A8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C08A8"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noProof/>
        <w:color w:val="000000" w:themeColor="text1"/>
      </w:rPr>
      <w:t>4</w:t>
    </w:r>
    <w:r w:rsidR="00DC08A8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8DB7" w14:textId="77777777" w:rsidR="00202E9B" w:rsidRDefault="00202E9B" w:rsidP="00461D08">
      <w:pPr>
        <w:spacing w:after="0" w:line="240" w:lineRule="auto"/>
      </w:pPr>
      <w:r>
        <w:separator/>
      </w:r>
    </w:p>
  </w:footnote>
  <w:footnote w:type="continuationSeparator" w:id="0">
    <w:p w14:paraId="53C5B070" w14:textId="77777777" w:rsidR="00202E9B" w:rsidRDefault="00202E9B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5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24"/>
  </w:num>
  <w:num w:numId="5">
    <w:abstractNumId w:val="6"/>
  </w:num>
  <w:num w:numId="6">
    <w:abstractNumId w:val="9"/>
  </w:num>
  <w:num w:numId="7">
    <w:abstractNumId w:val="25"/>
  </w:num>
  <w:num w:numId="8">
    <w:abstractNumId w:val="8"/>
  </w:num>
  <w:num w:numId="9">
    <w:abstractNumId w:val="2"/>
  </w:num>
  <w:num w:numId="10">
    <w:abstractNumId w:val="4"/>
  </w:num>
  <w:num w:numId="11">
    <w:abstractNumId w:val="16"/>
  </w:num>
  <w:num w:numId="12">
    <w:abstractNumId w:val="29"/>
  </w:num>
  <w:num w:numId="13">
    <w:abstractNumId w:val="14"/>
  </w:num>
  <w:num w:numId="14">
    <w:abstractNumId w:val="26"/>
  </w:num>
  <w:num w:numId="15">
    <w:abstractNumId w:val="7"/>
  </w:num>
  <w:num w:numId="16">
    <w:abstractNumId w:val="3"/>
  </w:num>
  <w:num w:numId="17">
    <w:abstractNumId w:val="0"/>
  </w:num>
  <w:num w:numId="18">
    <w:abstractNumId w:val="27"/>
  </w:num>
  <w:num w:numId="19">
    <w:abstractNumId w:val="19"/>
  </w:num>
  <w:num w:numId="20">
    <w:abstractNumId w:val="15"/>
  </w:num>
  <w:num w:numId="21">
    <w:abstractNumId w:val="18"/>
  </w:num>
  <w:num w:numId="22">
    <w:abstractNumId w:val="1"/>
  </w:num>
  <w:num w:numId="23">
    <w:abstractNumId w:val="21"/>
  </w:num>
  <w:num w:numId="24">
    <w:abstractNumId w:val="10"/>
  </w:num>
  <w:num w:numId="25">
    <w:abstractNumId w:val="11"/>
  </w:num>
  <w:num w:numId="26">
    <w:abstractNumId w:val="5"/>
  </w:num>
  <w:num w:numId="27">
    <w:abstractNumId w:val="22"/>
  </w:num>
  <w:num w:numId="28">
    <w:abstractNumId w:val="20"/>
  </w:num>
  <w:num w:numId="29">
    <w:abstractNumId w:val="13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82942"/>
    <w:rsid w:val="000E7680"/>
    <w:rsid w:val="00114CBA"/>
    <w:rsid w:val="001519FB"/>
    <w:rsid w:val="00153396"/>
    <w:rsid w:val="00161C3E"/>
    <w:rsid w:val="001C5570"/>
    <w:rsid w:val="001D6BFD"/>
    <w:rsid w:val="00202E9B"/>
    <w:rsid w:val="00206E92"/>
    <w:rsid w:val="00223238"/>
    <w:rsid w:val="00232D56"/>
    <w:rsid w:val="0024182A"/>
    <w:rsid w:val="00246BA8"/>
    <w:rsid w:val="00295C16"/>
    <w:rsid w:val="002B6177"/>
    <w:rsid w:val="002D018A"/>
    <w:rsid w:val="002D5607"/>
    <w:rsid w:val="002F40C5"/>
    <w:rsid w:val="002F50A9"/>
    <w:rsid w:val="00303962"/>
    <w:rsid w:val="00320E4B"/>
    <w:rsid w:val="00330828"/>
    <w:rsid w:val="00334E2A"/>
    <w:rsid w:val="003544BA"/>
    <w:rsid w:val="003732B9"/>
    <w:rsid w:val="00384BD1"/>
    <w:rsid w:val="00385D44"/>
    <w:rsid w:val="00395FB5"/>
    <w:rsid w:val="003B52D9"/>
    <w:rsid w:val="003F2413"/>
    <w:rsid w:val="003F5118"/>
    <w:rsid w:val="00401237"/>
    <w:rsid w:val="004072AA"/>
    <w:rsid w:val="0041556C"/>
    <w:rsid w:val="00433717"/>
    <w:rsid w:val="004379A2"/>
    <w:rsid w:val="00457F1A"/>
    <w:rsid w:val="00461D08"/>
    <w:rsid w:val="004718C3"/>
    <w:rsid w:val="0049245A"/>
    <w:rsid w:val="004A0AA3"/>
    <w:rsid w:val="004A4B3D"/>
    <w:rsid w:val="00507A56"/>
    <w:rsid w:val="00513542"/>
    <w:rsid w:val="00520055"/>
    <w:rsid w:val="00525CC7"/>
    <w:rsid w:val="0053513C"/>
    <w:rsid w:val="00555593"/>
    <w:rsid w:val="00556E38"/>
    <w:rsid w:val="00571BCB"/>
    <w:rsid w:val="0058770D"/>
    <w:rsid w:val="00595D9A"/>
    <w:rsid w:val="005A1F5A"/>
    <w:rsid w:val="005A71E4"/>
    <w:rsid w:val="005B44A4"/>
    <w:rsid w:val="005C6BD8"/>
    <w:rsid w:val="006321BC"/>
    <w:rsid w:val="006321F7"/>
    <w:rsid w:val="006363BE"/>
    <w:rsid w:val="006406D2"/>
    <w:rsid w:val="006441E8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C277E"/>
    <w:rsid w:val="007C3867"/>
    <w:rsid w:val="007D5183"/>
    <w:rsid w:val="00800411"/>
    <w:rsid w:val="00807883"/>
    <w:rsid w:val="008504D7"/>
    <w:rsid w:val="00870209"/>
    <w:rsid w:val="00870511"/>
    <w:rsid w:val="00871880"/>
    <w:rsid w:val="00885607"/>
    <w:rsid w:val="008A3FC5"/>
    <w:rsid w:val="008A524A"/>
    <w:rsid w:val="008A552F"/>
    <w:rsid w:val="008C749F"/>
    <w:rsid w:val="008D70E0"/>
    <w:rsid w:val="008F474B"/>
    <w:rsid w:val="008F47F1"/>
    <w:rsid w:val="009333BB"/>
    <w:rsid w:val="00941D98"/>
    <w:rsid w:val="00950C92"/>
    <w:rsid w:val="009511BA"/>
    <w:rsid w:val="00994529"/>
    <w:rsid w:val="009B0CA4"/>
    <w:rsid w:val="009D239F"/>
    <w:rsid w:val="009E60EF"/>
    <w:rsid w:val="00A034AB"/>
    <w:rsid w:val="00A0743F"/>
    <w:rsid w:val="00A63828"/>
    <w:rsid w:val="00A72C58"/>
    <w:rsid w:val="00A76EDD"/>
    <w:rsid w:val="00A909F4"/>
    <w:rsid w:val="00AB48AF"/>
    <w:rsid w:val="00AB7002"/>
    <w:rsid w:val="00B16858"/>
    <w:rsid w:val="00B25B78"/>
    <w:rsid w:val="00B4795D"/>
    <w:rsid w:val="00B50074"/>
    <w:rsid w:val="00B8352B"/>
    <w:rsid w:val="00B9646E"/>
    <w:rsid w:val="00BA4C60"/>
    <w:rsid w:val="00BB1FA7"/>
    <w:rsid w:val="00BE4BF9"/>
    <w:rsid w:val="00BF49AD"/>
    <w:rsid w:val="00C01CE1"/>
    <w:rsid w:val="00C11030"/>
    <w:rsid w:val="00C401D3"/>
    <w:rsid w:val="00C55EA1"/>
    <w:rsid w:val="00C92635"/>
    <w:rsid w:val="00CA18E3"/>
    <w:rsid w:val="00CC08D6"/>
    <w:rsid w:val="00CC3469"/>
    <w:rsid w:val="00CC5CA3"/>
    <w:rsid w:val="00CE3214"/>
    <w:rsid w:val="00CF225D"/>
    <w:rsid w:val="00D1434E"/>
    <w:rsid w:val="00D207A9"/>
    <w:rsid w:val="00D35924"/>
    <w:rsid w:val="00D60EA1"/>
    <w:rsid w:val="00D6217B"/>
    <w:rsid w:val="00D919FF"/>
    <w:rsid w:val="00DA7736"/>
    <w:rsid w:val="00DB3089"/>
    <w:rsid w:val="00DC08A8"/>
    <w:rsid w:val="00DE1804"/>
    <w:rsid w:val="00DF7EA8"/>
    <w:rsid w:val="00E13E30"/>
    <w:rsid w:val="00E140C4"/>
    <w:rsid w:val="00E20CBB"/>
    <w:rsid w:val="00E64BF2"/>
    <w:rsid w:val="00E71C6F"/>
    <w:rsid w:val="00E75941"/>
    <w:rsid w:val="00EC0F67"/>
    <w:rsid w:val="00EC730B"/>
    <w:rsid w:val="00EC7DF1"/>
    <w:rsid w:val="00ED7D2B"/>
    <w:rsid w:val="00EE683A"/>
    <w:rsid w:val="00EF229B"/>
    <w:rsid w:val="00F028A4"/>
    <w:rsid w:val="00F22146"/>
    <w:rsid w:val="00F255AD"/>
    <w:rsid w:val="00F74C2A"/>
    <w:rsid w:val="00F95414"/>
    <w:rsid w:val="00FA74DB"/>
    <w:rsid w:val="00FC166D"/>
    <w:rsid w:val="00FD0F73"/>
    <w:rsid w:val="00FD2B39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0C99-7242-424A-B737-6F39831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9</cp:revision>
  <cp:lastPrinted>2018-04-15T14:59:00Z</cp:lastPrinted>
  <dcterms:created xsi:type="dcterms:W3CDTF">2018-02-10T21:39:00Z</dcterms:created>
  <dcterms:modified xsi:type="dcterms:W3CDTF">2018-04-15T14:59:00Z</dcterms:modified>
</cp:coreProperties>
</file>